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60"/>
      </w:pPr>
      <w:r>
        <w:rPr>
          <w:b/>
          <w:color w:val="520331"/>
          <w:sz w:val="22"/>
        </w:rPr>
        <w:t>Objet : Journee mondiale de la sante mentale - Prenons soin de notre bien-etre ensemble</w:t>
      </w:r>
    </w:p>
    <w:p>
      <w:pPr>
        <w:spacing w:after="80"/>
      </w:pPr>
      <w:r>
        <w:rPr>
          <w:color w:val="1F2937"/>
          <w:sz w:val="20"/>
        </w:rPr>
        <w:t>Chers collaborateurs,</w:t>
      </w:r>
    </w:p>
    <w:p>
      <w:pPr>
        <w:spacing w:after="80"/>
      </w:pPr>
      <w:r>
        <w:rPr>
          <w:color w:val="1F2937"/>
          <w:sz w:val="20"/>
        </w:rPr>
        <w:t>A l'occasion de la Journee mondiale de la sante mentale (10 octobre), nous souhaitons vous rappeler a quel point votre bien-etre est essentiel pour nous.</w:t>
      </w:r>
    </w:p>
    <w:p>
      <w:pPr>
        <w:spacing w:after="80"/>
      </w:pPr>
      <w:r>
        <w:rPr>
          <w:color w:val="1F2937"/>
          <w:sz w:val="20"/>
        </w:rPr>
        <w:t>Nous savons que le travail peut parfois etre source de stress et de pression. C'est pourquoi nous nous engageons a creer un environnement ou chacun se sent soutenu, ecoute et valorise.</w:t>
      </w:r>
    </w:p>
    <w:p>
      <w:pPr>
        <w:spacing w:after="80"/>
      </w:pPr>
      <w:r>
        <w:rPr>
          <w:color w:val="1F2937"/>
          <w:sz w:val="20"/>
        </w:rPr>
        <w:t>La sante mentale joue un role crucial dans notre qualite de vie. Elle influence notre maniere de penser, d'agir et d'interagir avec nos collegues et nos proches. Un environnement de travail sain contribue a :</w:t>
      </w:r>
    </w:p>
    <w:p>
      <w:pPr>
        <w:pStyle w:val="ListBullet"/>
        <w:spacing w:after="40"/>
      </w:pPr>
      <w:r>
        <w:rPr>
          <w:color w:val="1F2937"/>
          <w:sz w:val="20"/>
        </w:rPr>
        <w:t>Favoriser votre confiance en vous</w:t>
      </w:r>
    </w:p>
    <w:p>
      <w:pPr>
        <w:pStyle w:val="ListBullet"/>
        <w:spacing w:after="40"/>
      </w:pPr>
      <w:r>
        <w:rPr>
          <w:color w:val="1F2937"/>
          <w:sz w:val="20"/>
        </w:rPr>
        <w:t>Renforcer vos relations interpersonnelles</w:t>
      </w:r>
    </w:p>
    <w:p>
      <w:pPr>
        <w:pStyle w:val="ListBullet"/>
        <w:spacing w:after="40"/>
      </w:pPr>
      <w:r>
        <w:rPr>
          <w:color w:val="1F2937"/>
          <w:sz w:val="20"/>
        </w:rPr>
        <w:t>Ameliorer votre quotidien en reduisant les sources d'angoisses</w:t>
      </w:r>
    </w:p>
    <w:p>
      <w:pPr>
        <w:pStyle w:val="ListBullet"/>
        <w:spacing w:after="40"/>
      </w:pPr>
      <w:r>
        <w:rPr>
          <w:color w:val="1F2937"/>
          <w:sz w:val="20"/>
        </w:rPr>
        <w:t>Faire du travail un lieu d'epanouissement</w:t>
      </w:r>
    </w:p>
    <w:p>
      <w:pPr>
        <w:spacing w:after="80"/>
      </w:pPr>
      <w:r>
        <w:rPr>
          <w:color w:val="1F2937"/>
          <w:sz w:val="20"/>
        </w:rPr>
        <w:t>Nous vous encourageons a prendre du temps pour vous. Voici quelques conseils simples :</w:t>
      </w:r>
    </w:p>
    <w:p>
      <w:pPr>
        <w:pStyle w:val="ListBullet"/>
        <w:spacing w:after="40"/>
      </w:pPr>
      <w:r>
        <w:rPr>
          <w:color w:val="1F2937"/>
          <w:sz w:val="20"/>
        </w:rPr>
        <w:t>Prenez le temps de faire des pauses regulieres.</w:t>
      </w:r>
    </w:p>
    <w:p>
      <w:pPr>
        <w:pStyle w:val="ListBullet"/>
        <w:spacing w:after="40"/>
      </w:pPr>
      <w:r>
        <w:rPr>
          <w:color w:val="1F2937"/>
          <w:sz w:val="20"/>
        </w:rPr>
        <w:t>N'hesitez pas a communiquer avec vos collegues, votre manager ou le medecin du travail si vous ressentez le besoin d'en parler.</w:t>
      </w:r>
    </w:p>
    <w:p>
      <w:pPr>
        <w:pStyle w:val="ListBullet"/>
        <w:spacing w:after="40"/>
      </w:pPr>
      <w:r>
        <w:rPr>
          <w:color w:val="1F2937"/>
          <w:sz w:val="20"/>
        </w:rPr>
        <w:t>Pratiquez des techniques de relaxation ou de l'exercice physique.</w:t>
      </w:r>
    </w:p>
    <w:p>
      <w:pPr>
        <w:pStyle w:val="ListBullet"/>
        <w:spacing w:after="40"/>
      </w:pPr>
      <w:r>
        <w:rPr>
          <w:color w:val="1F2937"/>
          <w:sz w:val="20"/>
        </w:rPr>
        <w:t>Rappelez-vous qu'aller mal n'est pas une honte et qu'il est normal de demander de l'aide.</w:t>
      </w:r>
    </w:p>
    <w:p>
      <w:pPr>
        <w:spacing w:before="120" w:after="120"/>
      </w:pPr>
      <w:r>
        <w:rPr>
          <w:i/>
          <w:color w:val="6B7280"/>
          <w:sz w:val="20"/>
        </w:rPr>
        <w:t>"La sante mentale n'est pas un luxe, c'est une necessite."</w:t>
      </w:r>
    </w:p>
    <w:p>
      <w:pPr>
        <w:spacing w:after="80"/>
      </w:pPr>
      <w:r>
        <w:rPr>
          <w:color w:val="1F2937"/>
          <w:sz w:val="20"/>
        </w:rPr>
        <w:t>Prenez soin de vous et de vos collegues. Ensemble, faisons de notre environnement de travail un lieu ou chacun se sent bien.</w:t>
      </w:r>
    </w:p>
    <w:p/>
    <w:p>
      <w:pPr>
        <w:spacing w:after="40"/>
      </w:pPr>
      <w:r>
        <w:rPr>
          <w:color w:val="1F2937"/>
          <w:sz w:val="20"/>
        </w:rPr>
        <w:t>Bien cordialement,</w:t>
      </w:r>
    </w:p>
    <w:p>
      <w:r>
        <w:rPr>
          <w:b/>
          <w:color w:val="520331"/>
          <w:sz w:val="20"/>
        </w:rPr>
        <w:t>L'equipe ZC Sante</w:t>
      </w:r>
    </w:p>
    <w:sectPr w:rsidR="00FC693F" w:rsidRPr="0006063C" w:rsidSect="00034616">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